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27 февраля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Липецкой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Хрюкиной Светланы Сергеевны (дата рождения: 24.09.1983; место рождения: с. Двуречки Грязинского р-на Липецкой обл.; место регистрации: Липецкая обл. Грязинский р-он, с. Ярлуково, ул. Набережная, д.134А; ИНН:482411972978; СНИЛС: 068-456-417-97), дело №А 36-11526/2024.</w:t>
      </w:r>
    </w:p>
    <w:bookmarkEnd w:id="0"/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551186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2025-02-25T07:18:32Z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0DF7B4918F3D4A609EAF966B64778D96_13</vt:lpwstr>
  </property>
</Properties>
</file>